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32" w:rsidRDefault="009C65CB" w:rsidP="009C6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 в исполнении оркестра русских народных инструментов. Русские народные песни «Со вьюном я хожу…», «Вниз по матушке по Волге…»</w:t>
      </w:r>
    </w:p>
    <w:p w:rsidR="009C65CB" w:rsidRDefault="009C65CB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- раскрыть истоки создания народных инструментов, познакомить учащихся с составом оркестра народных инструментов, слушать русские народные песни;</w:t>
      </w:r>
    </w:p>
    <w:p w:rsidR="009C65CB" w:rsidRDefault="009C65CB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внимание, память, музыкально-исполнительские навыки;</w:t>
      </w:r>
    </w:p>
    <w:p w:rsidR="009C65CB" w:rsidRDefault="009C65CB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народным традициям и культуре русского народа.</w:t>
      </w:r>
    </w:p>
    <w:p w:rsidR="009C65CB" w:rsidRDefault="009C65CB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народных инструментов, аудио и видеозаписи, музыкальные инструменты, карточки.</w:t>
      </w:r>
    </w:p>
    <w:p w:rsidR="009C65CB" w:rsidRDefault="009C65CB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ознакомления с новым материалом.</w:t>
      </w:r>
    </w:p>
    <w:p w:rsidR="009C65CB" w:rsidRDefault="009C65CB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практические, работа в парах, игра.</w:t>
      </w:r>
    </w:p>
    <w:p w:rsidR="00D5035E" w:rsidRDefault="00D5035E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35E" w:rsidRDefault="00D5035E" w:rsidP="009C6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35E" w:rsidRDefault="00D5035E" w:rsidP="00D50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5035E" w:rsidRDefault="00D5035E" w:rsidP="00D50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5035E" w:rsidRPr="00D5035E" w:rsidRDefault="00D5035E" w:rsidP="00D503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D5035E" w:rsidRDefault="00D5035E" w:rsidP="00D50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душе было тепло и спокойно, надо улыбнуться. Я хочу поделиться улыбкой. Я знаю, что от неё ярче становится день, а на душе теплее. Порадуйте своей улыбкой тех, кто с вами рядом. Улыбнитесь друг другу!</w:t>
      </w:r>
    </w:p>
    <w:p w:rsidR="00D5035E" w:rsidRDefault="00D5035E" w:rsidP="00D50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задач урока.</w:t>
      </w:r>
    </w:p>
    <w:p w:rsidR="00D5035E" w:rsidRDefault="00D5035E" w:rsidP="00D50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вы узнаете новые сведения из мира музыки, споёте знакомые, ранее изученные песни, послушаете новые, проявите свою внимательность.</w:t>
      </w:r>
    </w:p>
    <w:p w:rsidR="004241AA" w:rsidRDefault="004241AA" w:rsidP="00D503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241AA" w:rsidRDefault="004241AA" w:rsidP="004241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тему. Новые сведения.</w:t>
      </w:r>
    </w:p>
    <w:p w:rsidR="004241AA" w:rsidRDefault="004241AA" w:rsidP="0042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будет не только познавательным, но и занимательным.</w:t>
      </w:r>
    </w:p>
    <w:p w:rsidR="004241AA" w:rsidRDefault="004241AA" w:rsidP="0042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пыл интереса не погас,</w:t>
      </w:r>
    </w:p>
    <w:p w:rsidR="004241AA" w:rsidRDefault="004241AA" w:rsidP="0042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время шло быстрее,</w:t>
      </w:r>
    </w:p>
    <w:p w:rsidR="004241AA" w:rsidRDefault="004241AA" w:rsidP="0042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приглашаю вас</w:t>
      </w:r>
    </w:p>
    <w:p w:rsidR="004241AA" w:rsidRDefault="004241AA" w:rsidP="0042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загадкам поскорее.</w:t>
      </w:r>
    </w:p>
    <w:p w:rsidR="004241AA" w:rsidRDefault="004241AA" w:rsidP="004241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4241AA" w:rsidRDefault="004241AA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на его макушке.</w:t>
      </w:r>
    </w:p>
    <w:p w:rsidR="004241AA" w:rsidRDefault="004241AA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Бью его, а он гремит – </w:t>
      </w:r>
    </w:p>
    <w:p w:rsidR="004241AA" w:rsidRDefault="004241AA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всем шагать велит. (барабан)</w:t>
      </w:r>
    </w:p>
    <w:p w:rsidR="00CC2065" w:rsidRPr="004241AA" w:rsidRDefault="00CC2065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m-PNG-High-Quality-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1AA" w:rsidRDefault="004241AA" w:rsidP="004241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мы очень любим слушать,</w:t>
      </w:r>
    </w:p>
    <w:p w:rsidR="004241AA" w:rsidRDefault="004241AA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поёт у нас Тамара. </w:t>
      </w:r>
    </w:p>
    <w:p w:rsidR="004241AA" w:rsidRDefault="004241AA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руках её послушна</w:t>
      </w:r>
    </w:p>
    <w:p w:rsidR="004241AA" w:rsidRDefault="004241AA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Шестиструнная…(гитара)</w:t>
      </w:r>
    </w:p>
    <w:p w:rsidR="00CC2065" w:rsidRDefault="00CC2065" w:rsidP="004241A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1502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61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52" cy="11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FD7" w:rsidRDefault="002F6FD7" w:rsidP="002F6F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девушка запела, </w:t>
      </w:r>
    </w:p>
    <w:p w:rsidR="002F6FD7" w:rsidRDefault="002F6FD7" w:rsidP="002F6FD7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зале словно посветлело.</w:t>
      </w:r>
    </w:p>
    <w:p w:rsidR="002F6FD7" w:rsidRDefault="002F6FD7" w:rsidP="002F6FD7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Скользит мелодия так гибко.</w:t>
      </w:r>
    </w:p>
    <w:p w:rsidR="00CC2065" w:rsidRDefault="002F6FD7" w:rsidP="002F6FD7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Затихло всё: играет…(скрипка)</w:t>
      </w:r>
    </w:p>
    <w:p w:rsidR="002F6FD7" w:rsidRDefault="00CC2065" w:rsidP="002F6FD7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apishu-viol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63" cy="137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D7" w:rsidRDefault="002F6FD7" w:rsidP="002F6F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Гармонь, гитара, балалайка.</w:t>
      </w:r>
    </w:p>
    <w:p w:rsidR="002F6FD7" w:rsidRDefault="002F6FD7" w:rsidP="002F6FD7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общим словом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 (муз. инструменты)</w:t>
      </w:r>
    </w:p>
    <w:p w:rsidR="002F6FD7" w:rsidRDefault="002F6FD7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 и назовите знакомые инструменты.</w:t>
      </w:r>
    </w:p>
    <w:p w:rsidR="002F6FD7" w:rsidRDefault="002F6FD7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2F6FD7" w:rsidRDefault="002F6FD7" w:rsidP="00821C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Музыкальных инструментов в мире очень много…у каждого</w:t>
      </w:r>
      <w:r w:rsidR="00B62E81">
        <w:rPr>
          <w:rFonts w:ascii="Times New Roman" w:hAnsi="Times New Roman" w:cs="Times New Roman"/>
          <w:sz w:val="28"/>
          <w:szCs w:val="28"/>
        </w:rPr>
        <w:t xml:space="preserve"> народа: русских, татар, башкир, удмуртов, армян есть свои народные инструменты, некоторые похожи между собой, но называются по-разному. Многие инструменты пришли из быта. Это деревянные ложки, колотушки, колокольчики, волынка, пила, топор. Эти инструменты являются достоянием народа. Они были созданы более 200 лет назад народными мастерами, имена которых, к сожалению, не известны. Наши предки – прабабушки, прадедушки, </w:t>
      </w:r>
      <w:proofErr w:type="spellStart"/>
      <w:r w:rsidR="00B62E81">
        <w:rPr>
          <w:rFonts w:ascii="Times New Roman" w:hAnsi="Times New Roman" w:cs="Times New Roman"/>
          <w:sz w:val="28"/>
          <w:szCs w:val="28"/>
        </w:rPr>
        <w:t>прапрародители</w:t>
      </w:r>
      <w:proofErr w:type="spellEnd"/>
      <w:r w:rsidR="00B62E81">
        <w:rPr>
          <w:rFonts w:ascii="Times New Roman" w:hAnsi="Times New Roman" w:cs="Times New Roman"/>
          <w:sz w:val="28"/>
          <w:szCs w:val="28"/>
        </w:rPr>
        <w:t xml:space="preserve"> берегли инструменты, передавали из поколения в поколение мастерство изготовления и игры на них. Эти инструменты называют народными музыкальными инструментами, потому что их создал народ.</w:t>
      </w:r>
    </w:p>
    <w:p w:rsidR="00B62E81" w:rsidRDefault="00B62E81" w:rsidP="00821C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с вами знакомимся с русскими народными инструментами. (просмотр</w:t>
      </w:r>
      <w:r w:rsidR="00CC2065">
        <w:rPr>
          <w:rFonts w:ascii="Times New Roman" w:hAnsi="Times New Roman" w:cs="Times New Roman"/>
          <w:sz w:val="28"/>
          <w:szCs w:val="28"/>
        </w:rPr>
        <w:t xml:space="preserve"> видеозаписи)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думаете, почему эти инструменты называются русские народные? (создал русский народ). С некоторыми из них вы уже знакомы.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них наши учащиеся подготовили стихотворения.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200 лет назад главными исполнителями на русских народных инструментах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2065" w:rsidRDefault="00CC2065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14475" cy="2019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3-002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5" w:rsidRDefault="00CC2065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на базарах, на княжьих пирах,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тон задавали.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на гуслях, волынках, гудках,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ярмарках люд потешали.</w:t>
      </w:r>
    </w:p>
    <w:p w:rsidR="00821CE0" w:rsidRDefault="00821CE0" w:rsidP="002F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главными зачинщиками песен, плясок. Своим весельем они не только развлекали народ, но и высмеивали пороки. Начались преследования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Их жестоко наказывали, ссылали, казнили. Не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исчезли некоторые инструменты. Им на смену начали появляться музыкальные коллективы. </w:t>
      </w:r>
    </w:p>
    <w:p w:rsidR="00821CE0" w:rsidRPr="00821CE0" w:rsidRDefault="00821CE0" w:rsidP="00821C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оркестром.</w:t>
      </w:r>
    </w:p>
    <w:p w:rsidR="00821CE0" w:rsidRDefault="00821CE0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есть и ложки,</w:t>
      </w:r>
    </w:p>
    <w:p w:rsidR="00821CE0" w:rsidRDefault="00821CE0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Бубны, палочки, гармошки,</w:t>
      </w:r>
    </w:p>
    <w:p w:rsidR="00821CE0" w:rsidRDefault="000F4CD6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их сразу взять, </w:t>
      </w:r>
    </w:p>
    <w:p w:rsidR="000F4CD6" w:rsidRDefault="000F4CD6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вместе заиграть…</w:t>
      </w:r>
    </w:p>
    <w:p w:rsidR="000F4CD6" w:rsidRDefault="000F4CD6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тут дирижёром, </w:t>
      </w:r>
    </w:p>
    <w:p w:rsidR="000F4CD6" w:rsidRDefault="000F4CD6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вы? Ответьте хором…(оркестр)</w:t>
      </w:r>
    </w:p>
    <w:p w:rsidR="003E476D" w:rsidRDefault="003E476D" w:rsidP="00821C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7595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841-5.JP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37" cy="176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D6" w:rsidRDefault="000F4CD6" w:rsidP="000F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Оркестр</w:t>
      </w:r>
      <w:r>
        <w:rPr>
          <w:rFonts w:ascii="Times New Roman" w:hAnsi="Times New Roman" w:cs="Times New Roman"/>
          <w:sz w:val="28"/>
          <w:szCs w:val="28"/>
        </w:rPr>
        <w:t xml:space="preserve"> – это коллектив исполнителей, которые вместе играют на музыкальных инструментах. (слушание аудиозаписи)</w:t>
      </w:r>
    </w:p>
    <w:p w:rsidR="000F4CD6" w:rsidRPr="000F4CD6" w:rsidRDefault="000F4CD6" w:rsidP="000F4C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0F4CD6" w:rsidRDefault="000F4CD6" w:rsidP="000F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новые понятия в тетрадь (оркестр,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скоромохи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F4CD6" w:rsidRDefault="000F4CD6" w:rsidP="000F4C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0F4CD6" w:rsidRDefault="000F4CD6" w:rsidP="000F4CD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оркестре три основных группы инструментов: струнные, духовые, ударные. Я предлагаю вам распределить карточки с инструментами по этим группам. (учащиеся соединяются в группы)</w:t>
      </w:r>
    </w:p>
    <w:p w:rsidR="000F4CD6" w:rsidRPr="00C85581" w:rsidRDefault="00C85581" w:rsidP="00C855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(«Во поле берёза стояла»)</w:t>
      </w:r>
    </w:p>
    <w:p w:rsidR="002F6FD7" w:rsidRDefault="00C85581" w:rsidP="00C855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нотами.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листочке, на страничке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точки, то ли птички.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сидят на лесенке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щебечут песенки. (нотки)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Музыканты и певцы должны знать ноты. Вот мы с вами и вспомним названия нот. (учащиеся называют вверх и вниз название нот).</w:t>
      </w:r>
    </w:p>
    <w:p w:rsidR="003E476D" w:rsidRDefault="003E476D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19474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554" cy="195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581" w:rsidRPr="00C85581" w:rsidRDefault="00C85581" w:rsidP="00C855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Ритмический диктант.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ноты целые и половинные.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– целые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( 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половинные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85581" w:rsidRDefault="00C85581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меня послушайте и </w:t>
      </w:r>
      <w:r w:rsidR="00086D72">
        <w:rPr>
          <w:rFonts w:ascii="Times New Roman" w:hAnsi="Times New Roman" w:cs="Times New Roman"/>
          <w:sz w:val="28"/>
          <w:szCs w:val="28"/>
        </w:rPr>
        <w:t>запишите ритмический диктант. (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та, та, та</w:t>
      </w:r>
      <w:r w:rsidR="00086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D72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="00086D72">
        <w:rPr>
          <w:rFonts w:ascii="Times New Roman" w:hAnsi="Times New Roman" w:cs="Times New Roman"/>
          <w:sz w:val="28"/>
          <w:szCs w:val="28"/>
        </w:rPr>
        <w:t>, та)</w:t>
      </w:r>
    </w:p>
    <w:p w:rsidR="00086D72" w:rsidRDefault="00086D72" w:rsidP="00C85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сейчас поменяйтесь тетрадями и проверьте друг друга.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Взамопроверка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D72" w:rsidRPr="00086D72" w:rsidRDefault="00086D72" w:rsidP="00086D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Ребусы.</w:t>
      </w:r>
    </w:p>
    <w:p w:rsidR="00086D72" w:rsidRDefault="00086D72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хочу вам предложить расслабиться и разгадать ребусы.</w:t>
      </w:r>
    </w:p>
    <w:p w:rsidR="003E476D" w:rsidRDefault="003E476D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670637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165" cy="167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6257925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1685841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rebu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85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670637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rog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680" cy="16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6D" w:rsidRDefault="003E476D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534" cy="171450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583" cy="173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634" cy="15525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ksi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43" cy="155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6D" w:rsidRDefault="00713F48" w:rsidP="00713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62050" cy="164369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shutk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9" cy="16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616745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bus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40" cy="16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16032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disk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3" cy="16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616744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emlj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64" cy="162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E476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275FB" w:rsidRDefault="001275FB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русских народных песен.</w:t>
      </w:r>
    </w:p>
    <w:p w:rsidR="001275FB" w:rsidRDefault="001275FB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Русскими народными инструментами сопровождались и русские народные песни. Послушайте русскую народную песню «Вниз по матушке по Волге» и скажите какие инструменты в этой песне вы услышали. (звучит аудиозапись)</w:t>
      </w:r>
    </w:p>
    <w:p w:rsidR="001275FB" w:rsidRDefault="001275FB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я хочу, чтобы вы почувствовали себя артистами. Вот этими инструментами вы попробуйте подыграть следующей народной песне «Со вьюном я хожу».</w:t>
      </w:r>
    </w:p>
    <w:p w:rsidR="001275FB" w:rsidRDefault="001275FB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это инструменты? (ударные).</w:t>
      </w:r>
    </w:p>
    <w:p w:rsidR="001275FB" w:rsidRDefault="001275FB" w:rsidP="00086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выбивают ритм под аудиозапись).</w:t>
      </w:r>
    </w:p>
    <w:p w:rsidR="001275FB" w:rsidRDefault="001275FB" w:rsidP="00086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1275FB" w:rsidRDefault="001275FB" w:rsidP="001275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Восстановление дыхания.</w:t>
      </w:r>
    </w:p>
    <w:p w:rsidR="001275FB" w:rsidRDefault="001275FB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 «Ветерок»</w:t>
      </w:r>
    </w:p>
    <w:p w:rsidR="001275FB" w:rsidRDefault="001275FB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Руки-раз, плечи-два, внимание-три, в певческой позе замри!</w:t>
      </w:r>
    </w:p>
    <w:p w:rsidR="001275FB" w:rsidRDefault="001275FB" w:rsidP="001275F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изученной песни.</w:t>
      </w:r>
    </w:p>
    <w:p w:rsidR="001275FB" w:rsidRDefault="001275FB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песню «Бабушка», которую готовим к предстоящему празднику.</w:t>
      </w:r>
    </w:p>
    <w:p w:rsidR="0067162E" w:rsidRDefault="0067162E" w:rsidP="00127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67162E" w:rsidRDefault="0067162E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называются инструменты, которые создал русский народ?</w:t>
      </w:r>
    </w:p>
    <w:p w:rsidR="0067162E" w:rsidRDefault="0067162E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группа людей, которые играют на музыкальных инструментах?</w:t>
      </w:r>
    </w:p>
    <w:p w:rsidR="0067162E" w:rsidRDefault="0067162E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запомнили ещё?</w:t>
      </w:r>
    </w:p>
    <w:p w:rsidR="0067162E" w:rsidRDefault="0067162E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понравилось?</w:t>
      </w:r>
    </w:p>
    <w:p w:rsidR="0067162E" w:rsidRDefault="0067162E" w:rsidP="00127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7162E" w:rsidRPr="0067162E" w:rsidRDefault="0067162E" w:rsidP="00127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Нарисуйте инструмент, который вам понравился и прикрепите его к грустному смайлику, если у вас хорошее настроение не получилось, или к весёлому смайлику, если настроение отличное.</w:t>
      </w:r>
    </w:p>
    <w:sectPr w:rsidR="0067162E" w:rsidRPr="0067162E" w:rsidSect="009C65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7D3"/>
    <w:multiLevelType w:val="hybridMultilevel"/>
    <w:tmpl w:val="9AB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489D"/>
    <w:multiLevelType w:val="hybridMultilevel"/>
    <w:tmpl w:val="72E07974"/>
    <w:lvl w:ilvl="0" w:tplc="FC40C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86EEB"/>
    <w:multiLevelType w:val="hybridMultilevel"/>
    <w:tmpl w:val="F1F60F22"/>
    <w:lvl w:ilvl="0" w:tplc="8990BF06">
      <w:start w:val="1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7EF12DC3"/>
    <w:multiLevelType w:val="hybridMultilevel"/>
    <w:tmpl w:val="3EE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CB"/>
    <w:rsid w:val="00086D72"/>
    <w:rsid w:val="000F4CD6"/>
    <w:rsid w:val="001275FB"/>
    <w:rsid w:val="002F6FD7"/>
    <w:rsid w:val="003E476D"/>
    <w:rsid w:val="004241AA"/>
    <w:rsid w:val="0067162E"/>
    <w:rsid w:val="00713F48"/>
    <w:rsid w:val="00764D5F"/>
    <w:rsid w:val="00821CE0"/>
    <w:rsid w:val="009C65CB"/>
    <w:rsid w:val="00B20A49"/>
    <w:rsid w:val="00B62E81"/>
    <w:rsid w:val="00C85581"/>
    <w:rsid w:val="00CC2065"/>
    <w:rsid w:val="00D5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D596"/>
  <w15:chartTrackingRefBased/>
  <w15:docId w15:val="{1E53664A-0033-4CA4-918F-3935E13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2019-02-22T06:00:00Z</dcterms:created>
  <dcterms:modified xsi:type="dcterms:W3CDTF">2019-03-17T09:20:00Z</dcterms:modified>
</cp:coreProperties>
</file>